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9C" w:rsidRPr="00900E9C" w:rsidRDefault="00C712D4" w:rsidP="00900E9C">
      <w:pPr>
        <w:rPr>
          <w:rFonts w:cstheme="minorHAnsi"/>
          <w:color w:val="002060"/>
          <w:sz w:val="40"/>
          <w:szCs w:val="40"/>
        </w:rPr>
      </w:pPr>
      <w:r w:rsidRPr="00C712D4">
        <w:rPr>
          <w:rFonts w:cstheme="minorHAnsi"/>
          <w:noProof/>
          <w:color w:val="002060"/>
          <w:sz w:val="40"/>
          <w:szCs w:val="40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8.35pt;margin-top:8.05pt;width:332.8pt;height:105pt;z-index:251658240;mso-width-relative:margin;mso-height-relative:margin" strokecolor="white [3212]">
            <v:textbox>
              <w:txbxContent>
                <w:p w:rsidR="00900E9C" w:rsidRPr="00D87ABD" w:rsidRDefault="00900E9C" w:rsidP="00900E9C">
                  <w:pPr>
                    <w:jc w:val="center"/>
                    <w:rPr>
                      <w:rFonts w:ascii="Calibri" w:hAnsi="Calibri" w:cs="Calibri"/>
                      <w:sz w:val="32"/>
                      <w:szCs w:val="32"/>
                      <w:lang w:val="pt-PT"/>
                    </w:rPr>
                  </w:pPr>
                  <w:r w:rsidRPr="00D87ABD">
                    <w:rPr>
                      <w:rFonts w:ascii="Calibri" w:hAnsi="Calibri" w:cs="Calibri"/>
                      <w:sz w:val="32"/>
                      <w:szCs w:val="32"/>
                      <w:lang w:val="pt-PT"/>
                    </w:rPr>
                    <w:t>Igreja Missão Evangélica Pentecostal Assembléia do Senhor Jesus Cristo no Brasil</w:t>
                  </w:r>
                </w:p>
                <w:p w:rsidR="00900E9C" w:rsidRPr="00313A0E" w:rsidRDefault="00900E9C" w:rsidP="00900E9C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13A0E">
                    <w:rPr>
                      <w:rFonts w:ascii="Calibri" w:hAnsi="Calibri" w:cs="Calibri"/>
                      <w:sz w:val="24"/>
                      <w:szCs w:val="24"/>
                    </w:rPr>
                    <w:t>Registrada sob nº 272060   CNPJ 15 480 609 0001 82</w:t>
                  </w:r>
                </w:p>
                <w:p w:rsidR="00900E9C" w:rsidRDefault="00900E9C" w:rsidP="00900E9C"/>
              </w:txbxContent>
            </v:textbox>
          </v:shape>
        </w:pict>
      </w:r>
      <w:r w:rsidR="00900E9C" w:rsidRPr="00900E9C">
        <w:rPr>
          <w:rFonts w:cstheme="minorHAnsi"/>
          <w:noProof/>
          <w:color w:val="002060"/>
          <w:sz w:val="40"/>
          <w:szCs w:val="40"/>
          <w:lang w:val="pt-PT" w:eastAsia="pt-PT"/>
        </w:rPr>
        <w:drawing>
          <wp:inline distT="0" distB="0" distL="0" distR="0">
            <wp:extent cx="1543050" cy="14287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E9C" w:rsidRPr="00900E9C" w:rsidRDefault="00900E9C" w:rsidP="00900E9C">
      <w:pPr>
        <w:jc w:val="center"/>
        <w:rPr>
          <w:rFonts w:cstheme="minorHAnsi"/>
          <w:color w:val="002060"/>
          <w:sz w:val="40"/>
          <w:szCs w:val="40"/>
        </w:rPr>
      </w:pPr>
      <w:r w:rsidRPr="00900E9C">
        <w:rPr>
          <w:rFonts w:cstheme="minorHAnsi"/>
          <w:color w:val="002060"/>
          <w:sz w:val="40"/>
          <w:szCs w:val="40"/>
        </w:rPr>
        <w:t>HISTÓRIA DA DOUTRINA DA UNICIDADE DE DEUS</w:t>
      </w:r>
    </w:p>
    <w:p w:rsidR="00900E9C" w:rsidRPr="00900E9C" w:rsidRDefault="00900E9C" w:rsidP="00900E9C">
      <w:pPr>
        <w:jc w:val="center"/>
        <w:rPr>
          <w:rFonts w:cstheme="minorHAnsi"/>
          <w:color w:val="00B050"/>
          <w:sz w:val="32"/>
          <w:szCs w:val="32"/>
        </w:rPr>
      </w:pPr>
      <w:r w:rsidRPr="00900E9C">
        <w:rPr>
          <w:rFonts w:cstheme="minorHAnsi"/>
          <w:color w:val="FF0000"/>
          <w:sz w:val="32"/>
          <w:szCs w:val="32"/>
          <w:u w:val="single"/>
        </w:rPr>
        <w:t>TRI</w:t>
      </w:r>
      <w:r w:rsidRPr="00900E9C">
        <w:rPr>
          <w:rFonts w:cstheme="minorHAnsi"/>
          <w:sz w:val="32"/>
          <w:szCs w:val="32"/>
          <w:u w:val="single"/>
        </w:rPr>
        <w:t>NDADE</w:t>
      </w:r>
      <w:r w:rsidRPr="00900E9C">
        <w:rPr>
          <w:rFonts w:cstheme="minorHAnsi"/>
          <w:sz w:val="32"/>
          <w:szCs w:val="32"/>
        </w:rPr>
        <w:t xml:space="preserve"> = </w:t>
      </w:r>
      <w:r w:rsidRPr="00900E9C">
        <w:rPr>
          <w:rFonts w:cstheme="minorHAnsi"/>
          <w:color w:val="FF0000"/>
          <w:sz w:val="32"/>
          <w:szCs w:val="32"/>
        </w:rPr>
        <w:t xml:space="preserve">TRI DE </w:t>
      </w:r>
      <w:r w:rsidRPr="00900E9C">
        <w:rPr>
          <w:rFonts w:cstheme="minorHAnsi"/>
          <w:b/>
          <w:color w:val="00B050"/>
          <w:sz w:val="32"/>
          <w:szCs w:val="32"/>
        </w:rPr>
        <w:t>TRÊS</w:t>
      </w:r>
      <w:r w:rsidRPr="00900E9C">
        <w:rPr>
          <w:rFonts w:cstheme="minorHAnsi"/>
          <w:color w:val="FF0000"/>
          <w:sz w:val="32"/>
          <w:szCs w:val="32"/>
        </w:rPr>
        <w:t xml:space="preserve">   </w:t>
      </w:r>
      <w:r w:rsidRPr="00900E9C">
        <w:rPr>
          <w:rFonts w:cstheme="minorHAnsi"/>
          <w:color w:val="000000" w:themeColor="text1"/>
          <w:sz w:val="32"/>
          <w:szCs w:val="32"/>
        </w:rPr>
        <w:t xml:space="preserve">E   </w:t>
      </w:r>
      <w:r w:rsidRPr="00900E9C">
        <w:rPr>
          <w:rFonts w:cstheme="minorHAnsi"/>
          <w:color w:val="FF0000"/>
          <w:sz w:val="32"/>
          <w:szCs w:val="32"/>
        </w:rPr>
        <w:t xml:space="preserve">INDADE DE </w:t>
      </w:r>
      <w:r w:rsidRPr="00900E9C">
        <w:rPr>
          <w:rFonts w:cstheme="minorHAnsi"/>
          <w:b/>
          <w:color w:val="00B050"/>
          <w:sz w:val="32"/>
          <w:szCs w:val="32"/>
        </w:rPr>
        <w:t xml:space="preserve">DIVINDADES </w:t>
      </w:r>
      <w:r w:rsidRPr="00900E9C">
        <w:rPr>
          <w:rFonts w:cstheme="minorHAnsi"/>
          <w:color w:val="00B050"/>
          <w:sz w:val="32"/>
          <w:szCs w:val="32"/>
        </w:rPr>
        <w:t xml:space="preserve"> </w:t>
      </w:r>
    </w:p>
    <w:p w:rsidR="00900E9C" w:rsidRPr="00900E9C" w:rsidRDefault="00900E9C" w:rsidP="00900E9C">
      <w:pPr>
        <w:jc w:val="center"/>
        <w:rPr>
          <w:rFonts w:cstheme="minorHAnsi"/>
          <w:color w:val="FF0000"/>
          <w:sz w:val="32"/>
          <w:szCs w:val="32"/>
        </w:rPr>
      </w:pPr>
      <w:r w:rsidRPr="00900E9C">
        <w:rPr>
          <w:rFonts w:cstheme="minorHAnsi"/>
          <w:color w:val="FF0000"/>
          <w:sz w:val="32"/>
          <w:szCs w:val="32"/>
        </w:rPr>
        <w:t xml:space="preserve"> X  </w:t>
      </w:r>
    </w:p>
    <w:p w:rsidR="00900E9C" w:rsidRPr="00900E9C" w:rsidRDefault="00900E9C" w:rsidP="00900E9C">
      <w:pPr>
        <w:jc w:val="center"/>
        <w:rPr>
          <w:rFonts w:cstheme="minorHAnsi"/>
          <w:b/>
          <w:color w:val="00B050"/>
          <w:sz w:val="32"/>
          <w:szCs w:val="32"/>
          <w:vertAlign w:val="subscript"/>
        </w:rPr>
      </w:pPr>
      <w:r w:rsidRPr="00900E9C">
        <w:rPr>
          <w:rFonts w:cstheme="minorHAnsi"/>
          <w:color w:val="FF0000"/>
          <w:sz w:val="32"/>
          <w:szCs w:val="32"/>
          <w:u w:val="single"/>
        </w:rPr>
        <w:t>UNIC</w:t>
      </w:r>
      <w:r w:rsidRPr="00900E9C">
        <w:rPr>
          <w:rFonts w:cstheme="minorHAnsi"/>
          <w:color w:val="000000" w:themeColor="text1"/>
          <w:sz w:val="32"/>
          <w:szCs w:val="32"/>
          <w:u w:val="single"/>
        </w:rPr>
        <w:t>IDADE</w:t>
      </w:r>
      <w:r w:rsidRPr="00900E9C">
        <w:rPr>
          <w:rFonts w:cstheme="minorHAnsi"/>
          <w:color w:val="000000" w:themeColor="text1"/>
          <w:sz w:val="32"/>
          <w:szCs w:val="32"/>
        </w:rPr>
        <w:t xml:space="preserve"> = </w:t>
      </w:r>
      <w:r w:rsidRPr="00900E9C">
        <w:rPr>
          <w:rFonts w:cstheme="minorHAnsi"/>
          <w:color w:val="FF0000"/>
          <w:sz w:val="32"/>
          <w:szCs w:val="32"/>
        </w:rPr>
        <w:t xml:space="preserve">UNIC DE </w:t>
      </w:r>
      <w:r w:rsidRPr="00900E9C">
        <w:rPr>
          <w:rFonts w:cstheme="minorHAnsi"/>
          <w:b/>
          <w:color w:val="00B050"/>
          <w:sz w:val="32"/>
          <w:szCs w:val="32"/>
        </w:rPr>
        <w:t>UNICA</w:t>
      </w:r>
      <w:r w:rsidRPr="00900E9C">
        <w:rPr>
          <w:rFonts w:cstheme="minorHAnsi"/>
          <w:color w:val="FF0000"/>
          <w:sz w:val="32"/>
          <w:szCs w:val="32"/>
        </w:rPr>
        <w:t xml:space="preserve">  </w:t>
      </w:r>
      <w:r w:rsidRPr="00900E9C">
        <w:rPr>
          <w:rFonts w:cstheme="minorHAnsi"/>
          <w:color w:val="000000" w:themeColor="text1"/>
          <w:sz w:val="32"/>
          <w:szCs w:val="32"/>
        </w:rPr>
        <w:t xml:space="preserve">E  IDADE DE </w:t>
      </w:r>
      <w:r w:rsidRPr="00900E9C">
        <w:rPr>
          <w:rFonts w:cstheme="minorHAnsi"/>
          <w:b/>
          <w:color w:val="00B050"/>
          <w:sz w:val="32"/>
          <w:szCs w:val="32"/>
        </w:rPr>
        <w:t>DIVINDADE</w:t>
      </w:r>
    </w:p>
    <w:p w:rsidR="00900E9C" w:rsidRPr="00226604" w:rsidRDefault="00900E9C" w:rsidP="00900E9C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900E9C">
        <w:rPr>
          <w:rFonts w:asciiTheme="minorHAnsi" w:hAnsiTheme="minorHAnsi" w:cstheme="minorHAnsi"/>
          <w:sz w:val="24"/>
          <w:szCs w:val="24"/>
        </w:rPr>
        <w:t>1. Introdução</w:t>
      </w:r>
      <w:r w:rsidR="00226604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900E9C" w:rsidRPr="00900E9C" w:rsidRDefault="00900E9C" w:rsidP="00900E9C">
      <w:pPr>
        <w:rPr>
          <w:rFonts w:cstheme="minorHAnsi"/>
          <w:sz w:val="24"/>
          <w:szCs w:val="24"/>
        </w:rPr>
      </w:pPr>
      <w:r w:rsidRPr="00D87ABD">
        <w:rPr>
          <w:rFonts w:cstheme="minorHAnsi"/>
          <w:sz w:val="24"/>
          <w:szCs w:val="24"/>
          <w:lang w:val="pt-PT"/>
        </w:rPr>
        <w:t>A Unicidade de Deus é a crença bíblica de que existe um só Deus absoluto, indivisível e manifestado em Jesus Cristo, rejeitando a ideia de uma Trindade de pessoas distintas. Essa doutrina não é uma invenção recente, mas encontra suas raízes nas Escrituras Sagradas, no testemunho dos apóstolos e nos primeiros cristãos.</w:t>
      </w:r>
      <w:r w:rsidRPr="00D87ABD">
        <w:rPr>
          <w:rFonts w:cstheme="minorHAnsi"/>
          <w:sz w:val="24"/>
          <w:szCs w:val="24"/>
          <w:lang w:val="pt-PT"/>
        </w:rPr>
        <w:br/>
      </w:r>
      <w:r w:rsidRPr="00D87ABD">
        <w:rPr>
          <w:rFonts w:cstheme="minorHAnsi"/>
          <w:sz w:val="24"/>
          <w:szCs w:val="24"/>
          <w:lang w:val="pt-PT"/>
        </w:rPr>
        <w:br/>
      </w:r>
      <w:r w:rsidRPr="00900E9C">
        <w:rPr>
          <w:rFonts w:cstheme="minorHAnsi"/>
          <w:sz w:val="24"/>
          <w:szCs w:val="24"/>
        </w:rPr>
        <w:t>O fundamento está no monoteísmo hebraico, registrado no Shema de Deuteronômio 6:4: “Ouve, Israel, o Senhor nosso Deus é o único Senhor.”</w:t>
      </w:r>
      <w:r w:rsidRPr="00900E9C">
        <w:rPr>
          <w:rFonts w:cstheme="minorHAnsi"/>
          <w:sz w:val="24"/>
          <w:szCs w:val="24"/>
        </w:rPr>
        <w:br/>
      </w:r>
      <w:r w:rsidRPr="00900E9C">
        <w:rPr>
          <w:rFonts w:cstheme="minorHAnsi"/>
          <w:sz w:val="24"/>
          <w:szCs w:val="24"/>
        </w:rPr>
        <w:br/>
        <w:t>E no Novo Testamento, a plena revelação em Jesus Cristo: “Nele habita corporalmente toda a plenitude da divindade” (Colossenses 2:9).</w:t>
      </w:r>
    </w:p>
    <w:p w:rsidR="00900E9C" w:rsidRPr="00900E9C" w:rsidRDefault="00900E9C" w:rsidP="00900E9C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900E9C">
        <w:rPr>
          <w:rFonts w:asciiTheme="minorHAnsi" w:hAnsiTheme="minorHAnsi" w:cstheme="minorHAnsi"/>
          <w:sz w:val="24"/>
          <w:szCs w:val="24"/>
        </w:rPr>
        <w:t>2. A Origem Bíblica da Unicidade</w:t>
      </w:r>
    </w:p>
    <w:p w:rsidR="00900E9C" w:rsidRPr="00D87ABD" w:rsidRDefault="00900E9C" w:rsidP="00900E9C">
      <w:pPr>
        <w:rPr>
          <w:rFonts w:cstheme="minorHAnsi"/>
          <w:sz w:val="24"/>
          <w:szCs w:val="24"/>
          <w:lang w:val="pt-PT"/>
        </w:rPr>
      </w:pPr>
      <w:r w:rsidRPr="00D87ABD">
        <w:rPr>
          <w:rFonts w:cstheme="minorHAnsi"/>
          <w:sz w:val="24"/>
          <w:szCs w:val="24"/>
          <w:lang w:val="pt-PT"/>
        </w:rPr>
        <w:t>- Antigo Testamento: Os profetas sempre afirmaram que só existe um Deus (Isaías 43:10-11; 44:6; 45:5-6).</w:t>
      </w:r>
      <w:r w:rsidRPr="00D87ABD">
        <w:rPr>
          <w:rFonts w:cstheme="minorHAnsi"/>
          <w:sz w:val="24"/>
          <w:szCs w:val="24"/>
          <w:lang w:val="pt-PT"/>
        </w:rPr>
        <w:br/>
        <w:t>- Novo Testamento: Os apóstolos pregaram que Jesus é o cumprimento dessa revelação. Ele é o Deus único manifestado em carne (João 1:1,14; 1 Timóteo 3:16).</w:t>
      </w:r>
      <w:r w:rsidRPr="00D87ABD">
        <w:rPr>
          <w:rFonts w:cstheme="minorHAnsi"/>
          <w:sz w:val="24"/>
          <w:szCs w:val="24"/>
          <w:lang w:val="pt-PT"/>
        </w:rPr>
        <w:br/>
      </w:r>
      <w:r w:rsidRPr="00D87ABD">
        <w:rPr>
          <w:rFonts w:cstheme="minorHAnsi"/>
          <w:sz w:val="24"/>
          <w:szCs w:val="24"/>
          <w:lang w:val="pt-PT"/>
        </w:rPr>
        <w:br/>
        <w:t>Portanto, a Unicidade não começa com um movimento humano, mas com a própria revelação de Deus nas Escrituras.</w:t>
      </w:r>
    </w:p>
    <w:p w:rsidR="00900E9C" w:rsidRPr="00900E9C" w:rsidRDefault="00900E9C" w:rsidP="00900E9C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900E9C">
        <w:rPr>
          <w:rFonts w:asciiTheme="minorHAnsi" w:hAnsiTheme="minorHAnsi" w:cstheme="minorHAnsi"/>
          <w:sz w:val="24"/>
          <w:szCs w:val="24"/>
        </w:rPr>
        <w:t>3. O Período Apostólico</w:t>
      </w:r>
    </w:p>
    <w:p w:rsidR="00900E9C" w:rsidRPr="00900E9C" w:rsidRDefault="00900E9C" w:rsidP="00900E9C">
      <w:pPr>
        <w:rPr>
          <w:rFonts w:cstheme="minorHAnsi"/>
          <w:sz w:val="24"/>
          <w:szCs w:val="24"/>
        </w:rPr>
      </w:pPr>
      <w:r w:rsidRPr="00900E9C">
        <w:rPr>
          <w:rFonts w:cstheme="minorHAnsi"/>
          <w:sz w:val="24"/>
          <w:szCs w:val="24"/>
        </w:rPr>
        <w:t>- Os apóstolos batizavam em nome de Jesus Cristo (Atos 2:38; 8:16; 10:48; 19:5).</w:t>
      </w:r>
      <w:r w:rsidRPr="00900E9C">
        <w:rPr>
          <w:rFonts w:cstheme="minorHAnsi"/>
          <w:sz w:val="24"/>
          <w:szCs w:val="24"/>
        </w:rPr>
        <w:br/>
        <w:t>- Eles não usavam a fórmula trinitária de Mateus 28:19 como três títulos, mas entendiam que o Nome do Pai, do Filho e do Espírito Santo é JESUS (João 5:43; 14:26; Atos 4:12).</w:t>
      </w:r>
      <w:r w:rsidRPr="00900E9C">
        <w:rPr>
          <w:rFonts w:cstheme="minorHAnsi"/>
          <w:sz w:val="24"/>
          <w:szCs w:val="24"/>
        </w:rPr>
        <w:br/>
      </w:r>
      <w:r w:rsidRPr="00900E9C">
        <w:rPr>
          <w:rFonts w:cstheme="minorHAnsi"/>
          <w:sz w:val="24"/>
          <w:szCs w:val="24"/>
        </w:rPr>
        <w:lastRenderedPageBreak/>
        <w:t>- Nos primeiros séculos, os cristãos eram identificados pelo monoteísmo radical herdado do judaísmo.</w:t>
      </w:r>
    </w:p>
    <w:p w:rsidR="00900E9C" w:rsidRPr="00900E9C" w:rsidRDefault="00900E9C" w:rsidP="00900E9C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900E9C">
        <w:rPr>
          <w:rFonts w:asciiTheme="minorHAnsi" w:hAnsiTheme="minorHAnsi" w:cstheme="minorHAnsi"/>
          <w:sz w:val="24"/>
          <w:szCs w:val="24"/>
        </w:rPr>
        <w:t>4. A Controvérsia e o Surgimento da Trindade</w:t>
      </w:r>
    </w:p>
    <w:p w:rsidR="00900E9C" w:rsidRPr="00D87ABD" w:rsidRDefault="00900E9C" w:rsidP="00900E9C">
      <w:pPr>
        <w:rPr>
          <w:rFonts w:cstheme="minorHAnsi"/>
          <w:sz w:val="24"/>
          <w:szCs w:val="24"/>
          <w:lang w:val="pt-PT"/>
        </w:rPr>
      </w:pPr>
      <w:r w:rsidRPr="00D87ABD">
        <w:rPr>
          <w:rFonts w:cstheme="minorHAnsi"/>
          <w:sz w:val="24"/>
          <w:szCs w:val="24"/>
          <w:lang w:val="pt-PT"/>
        </w:rPr>
        <w:t>A doutrina da Trindade não existia no tempo apostólico. Ela foi sendo construída a partir de influências filosóficas greco-romanas.</w:t>
      </w:r>
      <w:r w:rsidRPr="00D87ABD">
        <w:rPr>
          <w:rFonts w:cstheme="minorHAnsi"/>
          <w:sz w:val="24"/>
          <w:szCs w:val="24"/>
          <w:lang w:val="pt-PT"/>
        </w:rPr>
        <w:br/>
        <w:t>- No século II, alguns pais da Igreja (como Tertuliano) começaram a falar em uma “trindade” de formas ou pessoas.</w:t>
      </w:r>
      <w:r w:rsidRPr="00D87ABD">
        <w:rPr>
          <w:rFonts w:cstheme="minorHAnsi"/>
          <w:sz w:val="24"/>
          <w:szCs w:val="24"/>
          <w:lang w:val="pt-PT"/>
        </w:rPr>
        <w:br/>
        <w:t>- No ano 325 d.C., no Concílio de Niceia, foi estabelecida oficialmente a fórmula trinitária, confirmada depois em 381 d.C. no Concílio de Constantinopla.</w:t>
      </w:r>
      <w:r w:rsidRPr="00D87ABD">
        <w:rPr>
          <w:rFonts w:cstheme="minorHAnsi"/>
          <w:sz w:val="24"/>
          <w:szCs w:val="24"/>
          <w:lang w:val="pt-PT"/>
        </w:rPr>
        <w:br/>
        <w:t>- Assim, a doutrina da Unicidade, que era a crença original da Igreja, foi gradualmente substituída pela teologia trinitária.</w:t>
      </w:r>
    </w:p>
    <w:p w:rsidR="00900E9C" w:rsidRPr="00900E9C" w:rsidRDefault="00900E9C" w:rsidP="00900E9C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900E9C">
        <w:rPr>
          <w:rFonts w:asciiTheme="minorHAnsi" w:hAnsiTheme="minorHAnsi" w:cstheme="minorHAnsi"/>
          <w:sz w:val="24"/>
          <w:szCs w:val="24"/>
        </w:rPr>
        <w:t>5. Resistência ao Trinitarianismo</w:t>
      </w:r>
    </w:p>
    <w:p w:rsidR="00900E9C" w:rsidRPr="00D87ABD" w:rsidRDefault="00900E9C" w:rsidP="00900E9C">
      <w:pPr>
        <w:rPr>
          <w:rFonts w:cstheme="minorHAnsi"/>
          <w:sz w:val="24"/>
          <w:szCs w:val="24"/>
          <w:lang w:val="pt-PT"/>
        </w:rPr>
      </w:pPr>
      <w:r w:rsidRPr="00D87ABD">
        <w:rPr>
          <w:rFonts w:cstheme="minorHAnsi"/>
          <w:sz w:val="24"/>
          <w:szCs w:val="24"/>
          <w:lang w:val="pt-PT"/>
        </w:rPr>
        <w:t>Apesar da pressão oficial, sempre houve grupos e pregadores que mantiveram a fé na Unicidade.</w:t>
      </w:r>
      <w:r w:rsidRPr="00D87ABD">
        <w:rPr>
          <w:rFonts w:cstheme="minorHAnsi"/>
          <w:sz w:val="24"/>
          <w:szCs w:val="24"/>
          <w:lang w:val="pt-PT"/>
        </w:rPr>
        <w:br/>
        <w:t>- Os chamados “monarquianos” e “sabelianos” dos séculos II e III pregavam que Jesus era o único Deus manifestado em carne.</w:t>
      </w:r>
      <w:r w:rsidRPr="00D87ABD">
        <w:rPr>
          <w:rFonts w:cstheme="minorHAnsi"/>
          <w:sz w:val="24"/>
          <w:szCs w:val="24"/>
          <w:lang w:val="pt-PT"/>
        </w:rPr>
        <w:br/>
        <w:t>- Foram perseguidos e chamados de hereges pelos trinitários dominantes.</w:t>
      </w:r>
    </w:p>
    <w:p w:rsidR="00900E9C" w:rsidRPr="00900E9C" w:rsidRDefault="00900E9C" w:rsidP="00900E9C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900E9C">
        <w:rPr>
          <w:rFonts w:asciiTheme="minorHAnsi" w:hAnsiTheme="minorHAnsi" w:cstheme="minorHAnsi"/>
          <w:sz w:val="24"/>
          <w:szCs w:val="24"/>
        </w:rPr>
        <w:t>6. O Reavivamento Moderno da Unicidade</w:t>
      </w:r>
    </w:p>
    <w:p w:rsidR="00900E9C" w:rsidRPr="00D87ABD" w:rsidRDefault="00900E9C" w:rsidP="00900E9C">
      <w:pPr>
        <w:rPr>
          <w:rFonts w:cstheme="minorHAnsi"/>
          <w:sz w:val="24"/>
          <w:szCs w:val="24"/>
          <w:lang w:val="pt-PT"/>
        </w:rPr>
      </w:pPr>
      <w:r w:rsidRPr="00D87ABD">
        <w:rPr>
          <w:rFonts w:cstheme="minorHAnsi"/>
          <w:sz w:val="24"/>
          <w:szCs w:val="24"/>
          <w:lang w:val="pt-PT"/>
        </w:rPr>
        <w:t>O “pontapé inicial” do reavivamento moderno da doutrina da Unicidade aconteceu no início do século XX, dentro do movimento pentecostal:</w:t>
      </w:r>
      <w:r w:rsidRPr="00D87ABD">
        <w:rPr>
          <w:rFonts w:cstheme="minorHAnsi"/>
          <w:sz w:val="24"/>
          <w:szCs w:val="24"/>
          <w:lang w:val="pt-PT"/>
        </w:rPr>
        <w:br/>
        <w:t>- 1913: Durante a Conferência de Arroyo Seco (Califórnia – EUA), pregadores como R. E. McAlister começaram a ensinar que o batismo deveria ser feito somente em nome de Jesus Cristo.</w:t>
      </w:r>
      <w:r w:rsidRPr="00D87ABD">
        <w:rPr>
          <w:rFonts w:cstheme="minorHAnsi"/>
          <w:sz w:val="24"/>
          <w:szCs w:val="24"/>
          <w:lang w:val="pt-PT"/>
        </w:rPr>
        <w:br/>
        <w:t>- Este ensino espalhou-se rapidamente entre pentecostais, dando origem às chamadas igrejas “do Nome de Jesus” ou “unicistas”.</w:t>
      </w:r>
      <w:r w:rsidRPr="00D87ABD">
        <w:rPr>
          <w:rFonts w:cstheme="minorHAnsi"/>
          <w:sz w:val="24"/>
          <w:szCs w:val="24"/>
          <w:lang w:val="pt-PT"/>
        </w:rPr>
        <w:br/>
        <w:t>- Em 1916, os pregadores que rejeitavam a Trindade foram expulsos das organizações pentecostais trinitárias e começaram a formar suas próprias denominações.</w:t>
      </w:r>
    </w:p>
    <w:p w:rsidR="00900E9C" w:rsidRPr="00900E9C" w:rsidRDefault="00900E9C" w:rsidP="00900E9C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900E9C">
        <w:rPr>
          <w:rFonts w:asciiTheme="minorHAnsi" w:hAnsiTheme="minorHAnsi" w:cstheme="minorHAnsi"/>
          <w:sz w:val="24"/>
          <w:szCs w:val="24"/>
        </w:rPr>
        <w:t>7. A Unicidade no Brasil</w:t>
      </w:r>
    </w:p>
    <w:p w:rsidR="00900E9C" w:rsidRPr="00900E9C" w:rsidRDefault="00900E9C" w:rsidP="00900E9C">
      <w:pPr>
        <w:rPr>
          <w:rFonts w:cstheme="minorHAnsi"/>
          <w:sz w:val="24"/>
          <w:szCs w:val="24"/>
        </w:rPr>
      </w:pPr>
      <w:r w:rsidRPr="00900E9C">
        <w:rPr>
          <w:rFonts w:cstheme="minorHAnsi"/>
          <w:sz w:val="24"/>
          <w:szCs w:val="24"/>
        </w:rPr>
        <w:t>O ensino da Unicidade chegou ao Brasil principalmente por missionários e pregadores ligados às Assembleias Pentecostais do Nome de Jesus a partir da década de 1910 e 1920.</w:t>
      </w:r>
      <w:r w:rsidRPr="00900E9C">
        <w:rPr>
          <w:rFonts w:cstheme="minorHAnsi"/>
          <w:sz w:val="24"/>
          <w:szCs w:val="24"/>
        </w:rPr>
        <w:br/>
        <w:t>Hoje, diversas igrejas no Brasil preservam essa fé, incluindo a Missão Evangélica Pentecostal Assembleia do Senhor Jesus Cristo no Brasil, que defende e prega com firmeza que Jesus Cristo é o único Deus verdadeiro.</w:t>
      </w:r>
    </w:p>
    <w:p w:rsidR="00900E9C" w:rsidRPr="00900E9C" w:rsidRDefault="00900E9C" w:rsidP="00900E9C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900E9C">
        <w:rPr>
          <w:rFonts w:asciiTheme="minorHAnsi" w:hAnsiTheme="minorHAnsi" w:cstheme="minorHAnsi"/>
          <w:sz w:val="24"/>
          <w:szCs w:val="24"/>
        </w:rPr>
        <w:t>8. Conclusão</w:t>
      </w:r>
    </w:p>
    <w:p w:rsidR="00900E9C" w:rsidRPr="00D87ABD" w:rsidRDefault="00900E9C" w:rsidP="00900E9C">
      <w:pPr>
        <w:rPr>
          <w:rFonts w:cstheme="minorHAnsi"/>
          <w:lang w:val="pt-PT"/>
        </w:rPr>
      </w:pPr>
      <w:r w:rsidRPr="00D87ABD">
        <w:rPr>
          <w:rFonts w:cstheme="minorHAnsi"/>
          <w:sz w:val="24"/>
          <w:szCs w:val="24"/>
          <w:lang w:val="pt-PT"/>
        </w:rPr>
        <w:t>A doutrina da Unicidade não nasceu em 1913, nem com qualquer pregador moderno, mas com a revelação bíblica do único Deus que se manifestou em Jesus Cristo. O movimento moderno apenas restaurou a prática apostólica, especialmente o batismo em nome de Jesus.</w:t>
      </w:r>
      <w:r w:rsidRPr="00D87ABD">
        <w:rPr>
          <w:rFonts w:cstheme="minorHAnsi"/>
          <w:sz w:val="24"/>
          <w:szCs w:val="24"/>
          <w:lang w:val="pt-PT"/>
        </w:rPr>
        <w:br/>
      </w:r>
      <w:r w:rsidRPr="00D87ABD">
        <w:rPr>
          <w:rFonts w:cstheme="minorHAnsi"/>
          <w:sz w:val="24"/>
          <w:szCs w:val="24"/>
          <w:lang w:val="pt-PT"/>
        </w:rPr>
        <w:br/>
      </w:r>
      <w:r w:rsidRPr="00D87ABD">
        <w:rPr>
          <w:rFonts w:cstheme="minorHAnsi"/>
          <w:sz w:val="24"/>
          <w:szCs w:val="24"/>
          <w:lang w:val="pt-PT"/>
        </w:rPr>
        <w:lastRenderedPageBreak/>
        <w:t>Assim, podemos resumir:</w:t>
      </w:r>
      <w:r w:rsidRPr="00D87ABD">
        <w:rPr>
          <w:rFonts w:cstheme="minorHAnsi"/>
          <w:sz w:val="24"/>
          <w:szCs w:val="24"/>
          <w:lang w:val="pt-PT"/>
        </w:rPr>
        <w:br/>
        <w:t>- Origem: Bíblia Sagrada (revelação direta de Deus).</w:t>
      </w:r>
      <w:r w:rsidRPr="00D87ABD">
        <w:rPr>
          <w:rFonts w:cstheme="minorHAnsi"/>
          <w:sz w:val="24"/>
          <w:szCs w:val="24"/>
          <w:lang w:val="pt-PT"/>
        </w:rPr>
        <w:br/>
        <w:t>- Quem deu o pontapé inicial moderno: Os pentecostais do movimento de 1913 nos EUA.</w:t>
      </w:r>
      <w:r w:rsidRPr="00D87ABD">
        <w:rPr>
          <w:rFonts w:cstheme="minorHAnsi"/>
          <w:sz w:val="24"/>
          <w:szCs w:val="24"/>
          <w:lang w:val="pt-PT"/>
        </w:rPr>
        <w:br/>
        <w:t xml:space="preserve">- Missão atual: Proclamar que Jesus é o único Deus, salvador e Senhor, </w:t>
      </w:r>
      <w:r w:rsidRPr="00D87ABD">
        <w:rPr>
          <w:rFonts w:cstheme="minorHAnsi"/>
          <w:lang w:val="pt-PT"/>
        </w:rPr>
        <w:t>continuando a fé dos apóstolos.</w:t>
      </w:r>
    </w:p>
    <w:p w:rsidR="00361B54" w:rsidRPr="00D87ABD" w:rsidRDefault="00361B54" w:rsidP="00900E9C">
      <w:pPr>
        <w:rPr>
          <w:rFonts w:cstheme="minorHAnsi"/>
          <w:sz w:val="24"/>
          <w:szCs w:val="24"/>
          <w:lang w:val="pt-PT"/>
        </w:rPr>
      </w:pPr>
    </w:p>
    <w:sectPr w:rsidR="00361B54" w:rsidRPr="00D87ABD" w:rsidSect="00900E9C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E9C"/>
    <w:rsid w:val="001A28FE"/>
    <w:rsid w:val="001D703A"/>
    <w:rsid w:val="00226604"/>
    <w:rsid w:val="00361B54"/>
    <w:rsid w:val="003666C6"/>
    <w:rsid w:val="005F6F76"/>
    <w:rsid w:val="00721B6F"/>
    <w:rsid w:val="008F76E5"/>
    <w:rsid w:val="00900E9C"/>
    <w:rsid w:val="00C712D4"/>
    <w:rsid w:val="00D87ABD"/>
    <w:rsid w:val="00EE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9C"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900E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0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0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E9C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2025-08-19T02:16:00Z</dcterms:created>
  <dcterms:modified xsi:type="dcterms:W3CDTF">2025-08-19T02:33:00Z</dcterms:modified>
</cp:coreProperties>
</file>